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41" w:rsidRDefault="002E3A82">
      <w:r>
        <w:t>2 Corinthians 2</w:t>
      </w:r>
    </w:p>
    <w:p w:rsidR="002E3A82" w:rsidRDefault="002E3A82"/>
    <w:p w:rsidR="002E3A82" w:rsidRDefault="002E3A82"/>
    <w:p w:rsidR="002E3A82" w:rsidRDefault="003E7B95">
      <w:r>
        <w:t xml:space="preserve">1 </w:t>
      </w:r>
      <w:r w:rsidR="00687B88">
        <w:t>For I judged this within myself, not to come to you again in heavy sadness (heavy heart-sorrow, heaviness, grief, distress, vexation).</w:t>
      </w:r>
    </w:p>
    <w:p w:rsidR="00687B88" w:rsidRDefault="003E7B95">
      <w:r>
        <w:t xml:space="preserve">2 </w:t>
      </w:r>
      <w:r w:rsidR="00687B88">
        <w:t>For if I sadden you</w:t>
      </w:r>
      <w:r w:rsidR="00A10699">
        <w:t xml:space="preserve">, then </w:t>
      </w:r>
      <w:r w:rsidR="00687B88">
        <w:t xml:space="preserve">who is </w:t>
      </w:r>
      <w:r w:rsidR="00A10699">
        <w:t xml:space="preserve">the one </w:t>
      </w:r>
      <w:r w:rsidR="00687B88">
        <w:t>gladdening</w:t>
      </w:r>
      <w:r w:rsidR="00A10699">
        <w:t xml:space="preserve"> (good state of mind, to cheer one’s perspective, merry outlook)</w:t>
      </w:r>
      <w:r w:rsidR="00687B88">
        <w:t xml:space="preserve"> me, </w:t>
      </w:r>
      <w:r w:rsidR="00A10699">
        <w:t>except the one being saddened from out of</w:t>
      </w:r>
      <w:r w:rsidR="00687B88">
        <w:t xml:space="preserve"> me?</w:t>
      </w:r>
    </w:p>
    <w:p w:rsidR="00A10699" w:rsidRDefault="003E7B95">
      <w:r>
        <w:t xml:space="preserve">3 </w:t>
      </w:r>
      <w:r w:rsidR="00A10699">
        <w:t xml:space="preserve">And </w:t>
      </w:r>
      <w:r w:rsidR="00675A2E">
        <w:t xml:space="preserve">I wrote this same, that having come, I may not have sadness from </w:t>
      </w:r>
      <w:r w:rsidR="00BE5B72">
        <w:t xml:space="preserve">those of whom I ought to </w:t>
      </w:r>
      <w:r w:rsidR="00CF7A85">
        <w:t xml:space="preserve">be </w:t>
      </w:r>
      <w:r w:rsidR="00BE5B72">
        <w:t>glad (</w:t>
      </w:r>
      <w:r w:rsidR="00CF7A85">
        <w:t xml:space="preserve">rejoice, </w:t>
      </w:r>
      <w:r w:rsidR="00BE5B72">
        <w:t>favorably disposed, delighting in grace), having confidence in you all that my gladness (joy) is of you all.</w:t>
      </w:r>
    </w:p>
    <w:p w:rsidR="00C65357" w:rsidRDefault="003E7B95">
      <w:r>
        <w:t xml:space="preserve">4 </w:t>
      </w:r>
      <w:r w:rsidR="00CF7A85">
        <w:t xml:space="preserve">For I wrote to you </w:t>
      </w:r>
      <w:r w:rsidR="00C65357">
        <w:t xml:space="preserve">through many tears and </w:t>
      </w:r>
      <w:r w:rsidR="00CF7A85">
        <w:t>from out of much tribulation and distress (something held together in close hard tension, tightly pressed with feeling locked in)</w:t>
      </w:r>
      <w:r w:rsidR="00C65357">
        <w:t xml:space="preserve"> of heart, not that you might be saddened but rather that you might know the love that I have exceedingly (greatly, abundantly) unto you.</w:t>
      </w:r>
    </w:p>
    <w:p w:rsidR="00CF7A85" w:rsidRDefault="003E7B95">
      <w:r>
        <w:t xml:space="preserve">5 </w:t>
      </w:r>
      <w:r w:rsidR="00C65357">
        <w:t>Now if anyone has caused sadness, he has not saddened me, but rather from a part, so that I might not become heavy (burdensome) on you all.</w:t>
      </w:r>
    </w:p>
    <w:p w:rsidR="00DA7BDF" w:rsidRDefault="003E7B95">
      <w:r>
        <w:t xml:space="preserve">6 </w:t>
      </w:r>
      <w:r w:rsidR="00DA7BDF">
        <w:t>Sufficient to such a one is this punishment, which is by (under) the majority (greater part),</w:t>
      </w:r>
    </w:p>
    <w:p w:rsidR="00A10699" w:rsidRDefault="003E7B95">
      <w:r>
        <w:t xml:space="preserve">7 </w:t>
      </w:r>
      <w:r w:rsidR="00DA7BDF">
        <w:t xml:space="preserve">So that on the contrary you are rather to forgive </w:t>
      </w:r>
      <w:r w:rsidR="00F62038">
        <w:t xml:space="preserve">(freely show favor that cancels) him </w:t>
      </w:r>
      <w:r w:rsidR="00DA7BDF">
        <w:t xml:space="preserve">and comfort </w:t>
      </w:r>
      <w:r w:rsidR="00F62038">
        <w:t xml:space="preserve">(entreat, console) </w:t>
      </w:r>
      <w:r w:rsidR="00DA7BDF">
        <w:t>him</w:t>
      </w:r>
      <w:r w:rsidR="00F62038">
        <w:t xml:space="preserve">, lest perhaps such a one should be swallowed down (overwhelmed, </w:t>
      </w:r>
      <w:proofErr w:type="spellStart"/>
      <w:r w:rsidR="00F62038">
        <w:t>latin-absorbeatur</w:t>
      </w:r>
      <w:proofErr w:type="spellEnd"/>
      <w:r w:rsidR="00F62038">
        <w:t>)</w:t>
      </w:r>
      <w:r w:rsidR="00F62038" w:rsidRPr="00F62038">
        <w:t xml:space="preserve"> </w:t>
      </w:r>
      <w:r w:rsidR="00F62038">
        <w:t>with exceeding sadness.</w:t>
      </w:r>
    </w:p>
    <w:p w:rsidR="00F62038" w:rsidRDefault="003E7B95">
      <w:r>
        <w:t xml:space="preserve">8 </w:t>
      </w:r>
      <w:r w:rsidR="00F62038">
        <w:t>Therefo</w:t>
      </w:r>
      <w:r w:rsidR="00284C92">
        <w:t>re I entreat you to validate (</w:t>
      </w:r>
      <w:proofErr w:type="spellStart"/>
      <w:r w:rsidR="00284C92">
        <w:t>latin-confirmetis</w:t>
      </w:r>
      <w:proofErr w:type="spellEnd"/>
      <w:r w:rsidR="00284C92">
        <w:t>) love unto</w:t>
      </w:r>
      <w:r w:rsidR="00F62038">
        <w:t xml:space="preserve"> him.</w:t>
      </w:r>
    </w:p>
    <w:p w:rsidR="00284C92" w:rsidRDefault="003E7B95">
      <w:r>
        <w:t xml:space="preserve">9 </w:t>
      </w:r>
      <w:r w:rsidR="00284C92">
        <w:t>For unto this I did write that you may know the proof of your genuineness, whether you are compliant (giving ear, listening) unto everything.</w:t>
      </w:r>
    </w:p>
    <w:p w:rsidR="00284C92" w:rsidRDefault="003E7B95">
      <w:r>
        <w:t xml:space="preserve">10 </w:t>
      </w:r>
      <w:r w:rsidR="00861F8E">
        <w:t>To whomever you forgive anything I also do: for if I have forgiven anything to whom I h</w:t>
      </w:r>
      <w:r w:rsidR="004D73CF">
        <w:t xml:space="preserve">ave forgiven it, it is on account of you </w:t>
      </w:r>
      <w:r w:rsidR="00861F8E">
        <w:t>in the face of Christ</w:t>
      </w:r>
      <w:r w:rsidR="004D73CF">
        <w:t>,</w:t>
      </w:r>
    </w:p>
    <w:p w:rsidR="004D73CF" w:rsidRDefault="003E7B95">
      <w:r>
        <w:t xml:space="preserve">11 </w:t>
      </w:r>
      <w:r w:rsidR="004D73CF">
        <w:t xml:space="preserve">That we may not be taken advantage of (defrauded, to have more, </w:t>
      </w:r>
      <w:proofErr w:type="spellStart"/>
      <w:r w:rsidR="004D73CF">
        <w:t>latin-circumventiamur</w:t>
      </w:r>
      <w:proofErr w:type="spellEnd"/>
      <w:r w:rsidR="004D73CF">
        <w:t>) by (under) Satan</w:t>
      </w:r>
      <w:r w:rsidR="00C301DD">
        <w:t xml:space="preserve">: for we are not ignorant (unknowing) of his thoughts (mental efforts, designs, purposes, the final output of the mind, </w:t>
      </w:r>
      <w:proofErr w:type="spellStart"/>
      <w:r w:rsidR="00C301DD">
        <w:t>latin-cogitationes</w:t>
      </w:r>
      <w:proofErr w:type="spellEnd"/>
      <w:r w:rsidR="00C301DD">
        <w:t>).</w:t>
      </w:r>
    </w:p>
    <w:p w:rsidR="00C301DD" w:rsidRDefault="003E7B95">
      <w:r>
        <w:t xml:space="preserve">12 </w:t>
      </w:r>
      <w:r w:rsidR="00C301DD">
        <w:t>And having come to Troas for the gospel of Christ</w:t>
      </w:r>
      <w:r w:rsidR="002A6DC3">
        <w:t xml:space="preserve"> and a door having been opened to me in the Lord,</w:t>
      </w:r>
    </w:p>
    <w:p w:rsidR="002A6DC3" w:rsidRDefault="003E7B95">
      <w:r>
        <w:t xml:space="preserve">13 </w:t>
      </w:r>
      <w:r w:rsidR="002A6DC3">
        <w:t>I had no rest (loosening, relaxation, relief) to my spirit, when I did not find Titus, my brother, but rather having taken leave of them I went out unto Macedonia.</w:t>
      </w:r>
    </w:p>
    <w:p w:rsidR="00E03061" w:rsidRDefault="003E7B95">
      <w:r>
        <w:t xml:space="preserve">14 </w:t>
      </w:r>
      <w:r w:rsidR="00693611">
        <w:t xml:space="preserve">But thanks </w:t>
      </w:r>
      <w:proofErr w:type="gramStart"/>
      <w:r w:rsidR="00693611">
        <w:t>be</w:t>
      </w:r>
      <w:proofErr w:type="gramEnd"/>
      <w:r w:rsidR="00693611">
        <w:t xml:space="preserve"> unto God, who in Christ is always leading us around in triumph (making a spectacle of us, displaying triumph openly) and </w:t>
      </w:r>
      <w:r w:rsidR="00E03061">
        <w:t xml:space="preserve">making apparent </w:t>
      </w:r>
      <w:r w:rsidR="00693611">
        <w:t>the aroma (smell) of the knowledge of Him through us in every place.</w:t>
      </w:r>
    </w:p>
    <w:p w:rsidR="00693611" w:rsidRDefault="003E7B95">
      <w:r>
        <w:t xml:space="preserve">15 </w:t>
      </w:r>
      <w:r w:rsidR="00F756CB">
        <w:t>For we are the sweet aroma of Christ to God among those being saved</w:t>
      </w:r>
      <w:r w:rsidR="00693611">
        <w:t xml:space="preserve"> </w:t>
      </w:r>
      <w:r w:rsidR="00F756CB">
        <w:t>and among those perishing,</w:t>
      </w:r>
    </w:p>
    <w:p w:rsidR="0089158A" w:rsidRDefault="003E7B95">
      <w:r>
        <w:lastRenderedPageBreak/>
        <w:t xml:space="preserve">16 </w:t>
      </w:r>
      <w:r w:rsidR="00F756CB">
        <w:t>To one, a smell from out of death unto death, to one a smell from out of life unto life</w:t>
      </w:r>
      <w:r w:rsidR="0089158A">
        <w:t>. And who is sufficient</w:t>
      </w:r>
      <w:r w:rsidR="0099301B">
        <w:t xml:space="preserve"> (competent, worthy)</w:t>
      </w:r>
      <w:r w:rsidR="0089158A">
        <w:t xml:space="preserve"> for these things?</w:t>
      </w:r>
    </w:p>
    <w:p w:rsidR="0089158A" w:rsidRDefault="003E7B95">
      <w:r>
        <w:t xml:space="preserve">17 </w:t>
      </w:r>
      <w:bookmarkStart w:id="0" w:name="_GoBack"/>
      <w:bookmarkEnd w:id="0"/>
      <w:r w:rsidR="0089158A">
        <w:t xml:space="preserve">For we are not like many peddling </w:t>
      </w:r>
      <w:r w:rsidR="000D7920">
        <w:t xml:space="preserve">(marketing for fast gain, huckster, making a trade of, hawking, </w:t>
      </w:r>
      <w:proofErr w:type="spellStart"/>
      <w:r w:rsidR="000D7920">
        <w:t>latin-adulterantes</w:t>
      </w:r>
      <w:proofErr w:type="spellEnd"/>
      <w:r w:rsidR="000D7920">
        <w:t xml:space="preserve">) </w:t>
      </w:r>
      <w:r w:rsidR="0089158A">
        <w:t>the word of God, but rather</w:t>
      </w:r>
      <w:r w:rsidR="000D7920">
        <w:t xml:space="preserve"> as from out of clearness (transparent sincerity), but rather as from out of God</w:t>
      </w:r>
      <w:r w:rsidR="00E54D26">
        <w:t xml:space="preserve"> in front of God, we speak in Christ.</w:t>
      </w:r>
    </w:p>
    <w:p w:rsidR="00F756CB" w:rsidRDefault="00F756CB">
      <w:r>
        <w:t xml:space="preserve"> </w:t>
      </w:r>
    </w:p>
    <w:p w:rsidR="0089158A" w:rsidRDefault="0089158A"/>
    <w:sectPr w:rsidR="00891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2"/>
    <w:rsid w:val="000D7920"/>
    <w:rsid w:val="00284C92"/>
    <w:rsid w:val="002A6DC3"/>
    <w:rsid w:val="002E3A82"/>
    <w:rsid w:val="003E7B95"/>
    <w:rsid w:val="004D73CF"/>
    <w:rsid w:val="00675A2E"/>
    <w:rsid w:val="00687B88"/>
    <w:rsid w:val="00693611"/>
    <w:rsid w:val="00695441"/>
    <w:rsid w:val="00711C02"/>
    <w:rsid w:val="00861F8E"/>
    <w:rsid w:val="0089158A"/>
    <w:rsid w:val="0099301B"/>
    <w:rsid w:val="00A10699"/>
    <w:rsid w:val="00BE5B72"/>
    <w:rsid w:val="00C301DD"/>
    <w:rsid w:val="00C65357"/>
    <w:rsid w:val="00CF7A85"/>
    <w:rsid w:val="00DA7BDF"/>
    <w:rsid w:val="00E03061"/>
    <w:rsid w:val="00E54D26"/>
    <w:rsid w:val="00F62038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2014-12-05T22:42:00Z</dcterms:created>
  <dcterms:modified xsi:type="dcterms:W3CDTF">2017-10-10T22:25:00Z</dcterms:modified>
</cp:coreProperties>
</file>