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B9" w:rsidRDefault="00483DFD">
      <w:pPr>
        <w:rPr>
          <w:sz w:val="28"/>
          <w:szCs w:val="28"/>
        </w:rPr>
      </w:pPr>
      <w:r w:rsidRPr="00483DFD">
        <w:rPr>
          <w:sz w:val="28"/>
          <w:szCs w:val="28"/>
        </w:rPr>
        <w:t>Matthew 11</w:t>
      </w:r>
    </w:p>
    <w:p w:rsidR="00483DFD" w:rsidRDefault="00483DFD">
      <w:pPr>
        <w:rPr>
          <w:sz w:val="28"/>
          <w:szCs w:val="28"/>
        </w:rPr>
      </w:pPr>
    </w:p>
    <w:p w:rsidR="00483DFD" w:rsidRDefault="00483DFD">
      <w:pPr>
        <w:rPr>
          <w:sz w:val="28"/>
          <w:szCs w:val="28"/>
        </w:rPr>
      </w:pPr>
    </w:p>
    <w:p w:rsidR="00483DFD" w:rsidRDefault="003051FC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C3B81">
        <w:rPr>
          <w:sz w:val="28"/>
          <w:szCs w:val="28"/>
        </w:rPr>
        <w:t>And it happened when Jesus had finished commanding (thoroughly gave orders) His twelve disciples, He departed from there to teach and preach in their cities.</w:t>
      </w:r>
    </w:p>
    <w:p w:rsidR="005C3B81" w:rsidRDefault="003051FC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5C3B81">
        <w:rPr>
          <w:sz w:val="28"/>
          <w:szCs w:val="28"/>
        </w:rPr>
        <w:t>And John having heard in prison the works of the Christ, having sent two of his disciples,</w:t>
      </w:r>
    </w:p>
    <w:p w:rsidR="005C3B81" w:rsidRDefault="003051FC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C3B81">
        <w:rPr>
          <w:sz w:val="28"/>
          <w:szCs w:val="28"/>
        </w:rPr>
        <w:t>Said to Him, Are You the Coming (this is a verb), or are we to expect another?</w:t>
      </w:r>
    </w:p>
    <w:p w:rsidR="00D3689D" w:rsidRDefault="003051FC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D3689D">
        <w:rPr>
          <w:sz w:val="28"/>
          <w:szCs w:val="28"/>
        </w:rPr>
        <w:t>And answering, Jesus said to them, Go, report to John what you hear and see:</w:t>
      </w:r>
    </w:p>
    <w:p w:rsidR="00D3689D" w:rsidRDefault="003051FC">
      <w:pPr>
        <w:rPr>
          <w:sz w:val="28"/>
          <w:szCs w:val="28"/>
        </w:rPr>
      </w:pPr>
      <w:r>
        <w:rPr>
          <w:sz w:val="28"/>
          <w:szCs w:val="28"/>
        </w:rPr>
        <w:t xml:space="preserve">5 Blind receive </w:t>
      </w:r>
      <w:r w:rsidR="00296B8A">
        <w:rPr>
          <w:sz w:val="28"/>
          <w:szCs w:val="28"/>
        </w:rPr>
        <w:t>sight</w:t>
      </w:r>
      <w:r>
        <w:rPr>
          <w:sz w:val="28"/>
          <w:szCs w:val="28"/>
        </w:rPr>
        <w:t xml:space="preserve"> and lame walk, le</w:t>
      </w:r>
      <w:r w:rsidR="00D3689D">
        <w:rPr>
          <w:sz w:val="28"/>
          <w:szCs w:val="28"/>
        </w:rPr>
        <w:t>pers are cleansed, and deaf hear, and dead are raised, and poor are evangelized (given good news).</w:t>
      </w:r>
    </w:p>
    <w:p w:rsidR="00D3689D" w:rsidRDefault="003051FC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D3689D">
        <w:rPr>
          <w:sz w:val="28"/>
          <w:szCs w:val="28"/>
        </w:rPr>
        <w:t xml:space="preserve">And blessed is he who shall not stumble (take offense, be snared, fall away- fall into a trap, </w:t>
      </w:r>
      <w:proofErr w:type="spellStart"/>
      <w:r w:rsidR="00D3689D">
        <w:rPr>
          <w:sz w:val="28"/>
          <w:szCs w:val="28"/>
        </w:rPr>
        <w:t>latin</w:t>
      </w:r>
      <w:proofErr w:type="spellEnd"/>
      <w:r w:rsidR="00D3689D">
        <w:rPr>
          <w:sz w:val="28"/>
          <w:szCs w:val="28"/>
        </w:rPr>
        <w:t>-</w:t>
      </w:r>
      <w:proofErr w:type="spellStart"/>
      <w:r w:rsidR="00D3689D">
        <w:rPr>
          <w:sz w:val="28"/>
          <w:szCs w:val="28"/>
        </w:rPr>
        <w:t>scandalizatus</w:t>
      </w:r>
      <w:proofErr w:type="spellEnd"/>
      <w:r w:rsidR="00D3689D">
        <w:rPr>
          <w:sz w:val="28"/>
          <w:szCs w:val="28"/>
        </w:rPr>
        <w:t>-offended root is scandal) in Me.</w:t>
      </w:r>
    </w:p>
    <w:p w:rsidR="00D3689D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D3689D">
        <w:rPr>
          <w:sz w:val="28"/>
          <w:szCs w:val="28"/>
        </w:rPr>
        <w:t xml:space="preserve">And as these were going away, Jesus began to speak to the crowds concerning John, </w:t>
      </w:r>
      <w:r w:rsidR="006F5A5E">
        <w:rPr>
          <w:sz w:val="28"/>
          <w:szCs w:val="28"/>
        </w:rPr>
        <w:t xml:space="preserve">What did you go out into the wilderness to behold? </w:t>
      </w:r>
      <w:proofErr w:type="gramStart"/>
      <w:r w:rsidR="006F5A5E">
        <w:rPr>
          <w:sz w:val="28"/>
          <w:szCs w:val="28"/>
        </w:rPr>
        <w:t>A reed shaken by the wind?</w:t>
      </w:r>
      <w:proofErr w:type="gramEnd"/>
    </w:p>
    <w:p w:rsidR="006F5A5E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6F5A5E">
        <w:rPr>
          <w:sz w:val="28"/>
          <w:szCs w:val="28"/>
        </w:rPr>
        <w:t xml:space="preserve">But what did you go out to see? </w:t>
      </w:r>
      <w:proofErr w:type="gramStart"/>
      <w:r w:rsidR="006F5A5E">
        <w:rPr>
          <w:sz w:val="28"/>
          <w:szCs w:val="28"/>
        </w:rPr>
        <w:t>A man having been dressed in soft (</w:t>
      </w:r>
      <w:proofErr w:type="spellStart"/>
      <w:r w:rsidR="006F5A5E">
        <w:rPr>
          <w:sz w:val="28"/>
          <w:szCs w:val="28"/>
        </w:rPr>
        <w:t>malakois</w:t>
      </w:r>
      <w:proofErr w:type="spellEnd"/>
      <w:r w:rsidR="006F5A5E">
        <w:rPr>
          <w:sz w:val="28"/>
          <w:szCs w:val="28"/>
        </w:rPr>
        <w:t xml:space="preserve">- fine, effeminate, delicate, </w:t>
      </w:r>
      <w:proofErr w:type="spellStart"/>
      <w:r w:rsidR="006F5A5E">
        <w:rPr>
          <w:sz w:val="28"/>
          <w:szCs w:val="28"/>
        </w:rPr>
        <w:t>latin</w:t>
      </w:r>
      <w:proofErr w:type="spellEnd"/>
      <w:r w:rsidR="006F5A5E">
        <w:rPr>
          <w:sz w:val="28"/>
          <w:szCs w:val="28"/>
        </w:rPr>
        <w:t>-</w:t>
      </w:r>
      <w:proofErr w:type="spellStart"/>
      <w:r w:rsidR="006F5A5E">
        <w:rPr>
          <w:sz w:val="28"/>
          <w:szCs w:val="28"/>
        </w:rPr>
        <w:t>mollibus</w:t>
      </w:r>
      <w:proofErr w:type="spellEnd"/>
      <w:r w:rsidR="006F5A5E">
        <w:rPr>
          <w:sz w:val="28"/>
          <w:szCs w:val="28"/>
        </w:rPr>
        <w:t>-soft) [clothes]?</w:t>
      </w:r>
      <w:proofErr w:type="gramEnd"/>
      <w:r>
        <w:rPr>
          <w:sz w:val="28"/>
          <w:szCs w:val="28"/>
        </w:rPr>
        <w:t xml:space="preserve"> </w:t>
      </w:r>
      <w:r w:rsidR="006F5A5E">
        <w:rPr>
          <w:sz w:val="28"/>
          <w:szCs w:val="28"/>
        </w:rPr>
        <w:t>Behold, those wearing soft (</w:t>
      </w:r>
      <w:proofErr w:type="spellStart"/>
      <w:r w:rsidR="006F5A5E">
        <w:rPr>
          <w:sz w:val="28"/>
          <w:szCs w:val="28"/>
        </w:rPr>
        <w:t>malaka</w:t>
      </w:r>
      <w:proofErr w:type="spellEnd"/>
      <w:r w:rsidR="006F5A5E">
        <w:rPr>
          <w:sz w:val="28"/>
          <w:szCs w:val="28"/>
        </w:rPr>
        <w:t>) [clothes] are in the houses of the kings.</w:t>
      </w:r>
    </w:p>
    <w:p w:rsidR="006F5A5E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5338C4">
        <w:rPr>
          <w:sz w:val="28"/>
          <w:szCs w:val="28"/>
        </w:rPr>
        <w:t xml:space="preserve">But why did you go out to see a prophet?  Yes, I say to </w:t>
      </w:r>
      <w:proofErr w:type="gramStart"/>
      <w:r w:rsidR="005338C4">
        <w:rPr>
          <w:sz w:val="28"/>
          <w:szCs w:val="28"/>
        </w:rPr>
        <w:t>you,</w:t>
      </w:r>
      <w:proofErr w:type="gramEnd"/>
      <w:r w:rsidR="005338C4">
        <w:rPr>
          <w:sz w:val="28"/>
          <w:szCs w:val="28"/>
        </w:rPr>
        <w:t xml:space="preserve"> and more than (greater, abundant) a prophet.</w:t>
      </w:r>
    </w:p>
    <w:p w:rsidR="005338C4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5338C4">
        <w:rPr>
          <w:sz w:val="28"/>
          <w:szCs w:val="28"/>
        </w:rPr>
        <w:t xml:space="preserve">This is he concerning whom it has been written, Behold, I send </w:t>
      </w:r>
      <w:proofErr w:type="gramStart"/>
      <w:r w:rsidR="005338C4">
        <w:rPr>
          <w:sz w:val="28"/>
          <w:szCs w:val="28"/>
        </w:rPr>
        <w:t>My</w:t>
      </w:r>
      <w:proofErr w:type="gramEnd"/>
      <w:r w:rsidR="005338C4">
        <w:rPr>
          <w:sz w:val="28"/>
          <w:szCs w:val="28"/>
        </w:rPr>
        <w:t xml:space="preserve"> messenger (</w:t>
      </w:r>
      <w:proofErr w:type="spellStart"/>
      <w:r w:rsidR="005338C4">
        <w:rPr>
          <w:sz w:val="28"/>
          <w:szCs w:val="28"/>
        </w:rPr>
        <w:t>angelon</w:t>
      </w:r>
      <w:proofErr w:type="spellEnd"/>
      <w:r w:rsidR="005338C4">
        <w:rPr>
          <w:sz w:val="28"/>
          <w:szCs w:val="28"/>
        </w:rPr>
        <w:t xml:space="preserve">) before </w:t>
      </w:r>
      <w:r w:rsidR="00586C63">
        <w:rPr>
          <w:sz w:val="28"/>
          <w:szCs w:val="28"/>
        </w:rPr>
        <w:t xml:space="preserve">Your face, who will prepare Your </w:t>
      </w:r>
      <w:r w:rsidR="005338C4">
        <w:rPr>
          <w:sz w:val="28"/>
          <w:szCs w:val="28"/>
        </w:rPr>
        <w:t xml:space="preserve">way </w:t>
      </w:r>
      <w:r w:rsidR="00586C63">
        <w:rPr>
          <w:sz w:val="28"/>
          <w:szCs w:val="28"/>
        </w:rPr>
        <w:t>before You.</w:t>
      </w:r>
    </w:p>
    <w:p w:rsidR="00586C63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CC413F">
        <w:rPr>
          <w:sz w:val="28"/>
          <w:szCs w:val="28"/>
        </w:rPr>
        <w:t>Truly I say to you, There has not risen among [those] born of women one greater than John the Baptist.  Yet the least in the kingdom of the heavens is greater than he.</w:t>
      </w:r>
    </w:p>
    <w:p w:rsidR="00CC413F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CC413F">
        <w:rPr>
          <w:sz w:val="28"/>
          <w:szCs w:val="28"/>
        </w:rPr>
        <w:t>And from the days of John the Baptist until just now, the kingdom of the heavens is taken by violence (force) and the violent (forceful) seize (</w:t>
      </w:r>
      <w:proofErr w:type="spellStart"/>
      <w:r w:rsidR="00CC413F">
        <w:rPr>
          <w:sz w:val="28"/>
          <w:szCs w:val="28"/>
        </w:rPr>
        <w:t>harpazousin</w:t>
      </w:r>
      <w:proofErr w:type="spellEnd"/>
      <w:r w:rsidR="00CC413F">
        <w:rPr>
          <w:sz w:val="28"/>
          <w:szCs w:val="28"/>
        </w:rPr>
        <w:t xml:space="preserve">, </w:t>
      </w:r>
      <w:proofErr w:type="spellStart"/>
      <w:r w:rsidR="00CC413F">
        <w:rPr>
          <w:sz w:val="28"/>
          <w:szCs w:val="28"/>
        </w:rPr>
        <w:t>latin</w:t>
      </w:r>
      <w:proofErr w:type="spellEnd"/>
      <w:r w:rsidR="00CC413F">
        <w:rPr>
          <w:sz w:val="28"/>
          <w:szCs w:val="28"/>
        </w:rPr>
        <w:t>-</w:t>
      </w:r>
      <w:proofErr w:type="spellStart"/>
      <w:r w:rsidR="00CC413F">
        <w:rPr>
          <w:sz w:val="28"/>
          <w:szCs w:val="28"/>
        </w:rPr>
        <w:t>rapiunt</w:t>
      </w:r>
      <w:proofErr w:type="spellEnd"/>
      <w:r w:rsidR="00CC413F">
        <w:rPr>
          <w:sz w:val="28"/>
          <w:szCs w:val="28"/>
        </w:rPr>
        <w:t>-snatch like rapture, seize/snatch by force) it.</w:t>
      </w:r>
    </w:p>
    <w:p w:rsidR="00CC413F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CC413F">
        <w:rPr>
          <w:sz w:val="28"/>
          <w:szCs w:val="28"/>
        </w:rPr>
        <w:t>For all the prophets and the law until John prophesied.</w:t>
      </w:r>
    </w:p>
    <w:p w:rsidR="00CC413F" w:rsidRDefault="00296B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 </w:t>
      </w:r>
      <w:r w:rsidR="00CC413F">
        <w:rPr>
          <w:sz w:val="28"/>
          <w:szCs w:val="28"/>
        </w:rPr>
        <w:t>And if you are willing to welcomingly receive it</w:t>
      </w:r>
      <w:r w:rsidR="00FD1669">
        <w:rPr>
          <w:sz w:val="28"/>
          <w:szCs w:val="28"/>
        </w:rPr>
        <w:t>, he (John) is Elijah being about to come.</w:t>
      </w:r>
    </w:p>
    <w:p w:rsidR="00FD1669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FD1669">
        <w:rPr>
          <w:sz w:val="28"/>
          <w:szCs w:val="28"/>
        </w:rPr>
        <w:t>The one having ears, let him hear.</w:t>
      </w:r>
    </w:p>
    <w:p w:rsidR="00FD1669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FD1669">
        <w:rPr>
          <w:sz w:val="28"/>
          <w:szCs w:val="28"/>
        </w:rPr>
        <w:t>However to what will I liken (compare) this generation? It is like (comparable to) little children sitting in the market-places (public assembly places) and calling out to others,</w:t>
      </w:r>
    </w:p>
    <w:p w:rsidR="00FD1669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FD1669">
        <w:rPr>
          <w:sz w:val="28"/>
          <w:szCs w:val="28"/>
        </w:rPr>
        <w:t>Saying, We played on a flute (piped) for you and you did not dance; we lamented (passionately expressed sorrow/grief) and you did not mourn</w:t>
      </w:r>
      <w:r w:rsidR="00356B82">
        <w:rPr>
          <w:sz w:val="28"/>
          <w:szCs w:val="28"/>
        </w:rPr>
        <w:t xml:space="preserve"> (feel stricken/severed like cut to the heart)</w:t>
      </w:r>
      <w:r w:rsidR="00FD1669">
        <w:rPr>
          <w:sz w:val="28"/>
          <w:szCs w:val="28"/>
        </w:rPr>
        <w:t>.</w:t>
      </w:r>
    </w:p>
    <w:p w:rsidR="00356B82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356B82">
        <w:rPr>
          <w:sz w:val="28"/>
          <w:szCs w:val="28"/>
        </w:rPr>
        <w:t xml:space="preserve">For John came neither eating nor drinking and </w:t>
      </w:r>
      <w:proofErr w:type="gramStart"/>
      <w:r w:rsidR="00356B82">
        <w:rPr>
          <w:sz w:val="28"/>
          <w:szCs w:val="28"/>
        </w:rPr>
        <w:t>they say, He has a demon</w:t>
      </w:r>
      <w:proofErr w:type="gramEnd"/>
      <w:r w:rsidR="00356B82">
        <w:rPr>
          <w:sz w:val="28"/>
          <w:szCs w:val="28"/>
        </w:rPr>
        <w:t>!</w:t>
      </w:r>
    </w:p>
    <w:p w:rsidR="00356B82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356B82">
        <w:rPr>
          <w:sz w:val="28"/>
          <w:szCs w:val="28"/>
        </w:rPr>
        <w:t>The Son of Man came eating and drinking and they say, Behold, a man, a glutton and a wine-drinker (</w:t>
      </w:r>
      <w:proofErr w:type="spellStart"/>
      <w:r w:rsidR="00356B82">
        <w:rPr>
          <w:sz w:val="28"/>
          <w:szCs w:val="28"/>
        </w:rPr>
        <w:t>oinopotes</w:t>
      </w:r>
      <w:proofErr w:type="spellEnd"/>
      <w:r w:rsidR="00356B82">
        <w:rPr>
          <w:sz w:val="28"/>
          <w:szCs w:val="28"/>
        </w:rPr>
        <w:t>, possibly an excessive wine drinker but does not use the “</w:t>
      </w:r>
      <w:proofErr w:type="spellStart"/>
      <w:r w:rsidR="00356B82">
        <w:rPr>
          <w:sz w:val="28"/>
          <w:szCs w:val="28"/>
        </w:rPr>
        <w:t>methusos</w:t>
      </w:r>
      <w:proofErr w:type="spellEnd"/>
      <w:r w:rsidR="00356B82">
        <w:rPr>
          <w:sz w:val="28"/>
          <w:szCs w:val="28"/>
        </w:rPr>
        <w:t xml:space="preserve">” </w:t>
      </w:r>
      <w:proofErr w:type="spellStart"/>
      <w:r w:rsidR="00356B82">
        <w:rPr>
          <w:sz w:val="28"/>
          <w:szCs w:val="28"/>
        </w:rPr>
        <w:t>greek</w:t>
      </w:r>
      <w:proofErr w:type="spellEnd"/>
      <w:r w:rsidR="00356B82">
        <w:rPr>
          <w:sz w:val="28"/>
          <w:szCs w:val="28"/>
        </w:rPr>
        <w:t xml:space="preserve"> word directly associated with a drunkard, </w:t>
      </w:r>
      <w:proofErr w:type="spellStart"/>
      <w:r w:rsidR="00356B82">
        <w:rPr>
          <w:sz w:val="28"/>
          <w:szCs w:val="28"/>
        </w:rPr>
        <w:t>oinos</w:t>
      </w:r>
      <w:proofErr w:type="spellEnd"/>
      <w:r w:rsidR="00356B82">
        <w:rPr>
          <w:sz w:val="28"/>
          <w:szCs w:val="28"/>
        </w:rPr>
        <w:t xml:space="preserve">-wine </w:t>
      </w:r>
      <w:proofErr w:type="spellStart"/>
      <w:r w:rsidR="00356B82">
        <w:rPr>
          <w:sz w:val="28"/>
          <w:szCs w:val="28"/>
        </w:rPr>
        <w:t>potes</w:t>
      </w:r>
      <w:proofErr w:type="spellEnd"/>
      <w:r w:rsidR="00356B82">
        <w:rPr>
          <w:sz w:val="28"/>
          <w:szCs w:val="28"/>
        </w:rPr>
        <w:t>-drinker)</w:t>
      </w:r>
      <w:r w:rsidR="00867974">
        <w:rPr>
          <w:sz w:val="28"/>
          <w:szCs w:val="28"/>
        </w:rPr>
        <w:t>, a friend of tax collectors and sinners! And wisdom is justified from her works.</w:t>
      </w:r>
    </w:p>
    <w:p w:rsidR="00867974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867974">
        <w:rPr>
          <w:sz w:val="28"/>
          <w:szCs w:val="28"/>
        </w:rPr>
        <w:t xml:space="preserve">Then He began to reproach (scold, revile, </w:t>
      </w:r>
      <w:proofErr w:type="spellStart"/>
      <w:r w:rsidR="00867974">
        <w:rPr>
          <w:sz w:val="28"/>
          <w:szCs w:val="28"/>
        </w:rPr>
        <w:t>latin</w:t>
      </w:r>
      <w:proofErr w:type="spellEnd"/>
      <w:r w:rsidR="00867974">
        <w:rPr>
          <w:sz w:val="28"/>
          <w:szCs w:val="28"/>
        </w:rPr>
        <w:t>-</w:t>
      </w:r>
      <w:proofErr w:type="spellStart"/>
      <w:r w:rsidR="00867974">
        <w:rPr>
          <w:sz w:val="28"/>
          <w:szCs w:val="28"/>
        </w:rPr>
        <w:t>exprobrare</w:t>
      </w:r>
      <w:proofErr w:type="spellEnd"/>
      <w:r w:rsidR="00867974">
        <w:rPr>
          <w:sz w:val="28"/>
          <w:szCs w:val="28"/>
        </w:rPr>
        <w:t xml:space="preserve">-upbraid root is reproach) the cities in which the most (greatest) of His miracles </w:t>
      </w:r>
      <w:r w:rsidR="00C67176">
        <w:rPr>
          <w:sz w:val="28"/>
          <w:szCs w:val="28"/>
        </w:rPr>
        <w:t>had happened, because they did not repent.</w:t>
      </w:r>
    </w:p>
    <w:p w:rsidR="00C67176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C67176">
        <w:rPr>
          <w:sz w:val="28"/>
          <w:szCs w:val="28"/>
        </w:rPr>
        <w:t xml:space="preserve">Woe to you, </w:t>
      </w:r>
      <w:proofErr w:type="spellStart"/>
      <w:r w:rsidR="00C67176">
        <w:rPr>
          <w:sz w:val="28"/>
          <w:szCs w:val="28"/>
        </w:rPr>
        <w:t>Chorazin</w:t>
      </w:r>
      <w:proofErr w:type="spellEnd"/>
      <w:r w:rsidR="00C67176">
        <w:rPr>
          <w:sz w:val="28"/>
          <w:szCs w:val="28"/>
        </w:rPr>
        <w:t xml:space="preserve">! Woe to you, Bethsaida! Because if the miracles that happened in you had happened in </w:t>
      </w:r>
      <w:proofErr w:type="spellStart"/>
      <w:r w:rsidR="00C67176">
        <w:rPr>
          <w:sz w:val="28"/>
          <w:szCs w:val="28"/>
        </w:rPr>
        <w:t>Tyre</w:t>
      </w:r>
      <w:proofErr w:type="spellEnd"/>
      <w:r w:rsidR="00C67176">
        <w:rPr>
          <w:sz w:val="28"/>
          <w:szCs w:val="28"/>
        </w:rPr>
        <w:t xml:space="preserve"> and Sidon, they would have repented long ago in sackcloth and ashes.</w:t>
      </w:r>
    </w:p>
    <w:p w:rsidR="00E75E2F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E75E2F">
        <w:rPr>
          <w:sz w:val="28"/>
          <w:szCs w:val="28"/>
        </w:rPr>
        <w:t xml:space="preserve">Yet I say to you, </w:t>
      </w:r>
      <w:proofErr w:type="gramStart"/>
      <w:r w:rsidR="00E75E2F">
        <w:rPr>
          <w:sz w:val="28"/>
          <w:szCs w:val="28"/>
        </w:rPr>
        <w:t>It</w:t>
      </w:r>
      <w:proofErr w:type="gramEnd"/>
      <w:r w:rsidR="00E75E2F">
        <w:rPr>
          <w:sz w:val="28"/>
          <w:szCs w:val="28"/>
        </w:rPr>
        <w:t xml:space="preserve"> will be more tolerable for </w:t>
      </w:r>
      <w:proofErr w:type="spellStart"/>
      <w:r w:rsidR="00E75E2F">
        <w:rPr>
          <w:sz w:val="28"/>
          <w:szCs w:val="28"/>
        </w:rPr>
        <w:t>Tyre</w:t>
      </w:r>
      <w:proofErr w:type="spellEnd"/>
      <w:r w:rsidR="00E75E2F">
        <w:rPr>
          <w:sz w:val="28"/>
          <w:szCs w:val="28"/>
        </w:rPr>
        <w:t xml:space="preserve"> and Sidon in the day of judgment than for you.</w:t>
      </w:r>
    </w:p>
    <w:p w:rsidR="00C67176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E75E2F">
        <w:rPr>
          <w:sz w:val="28"/>
          <w:szCs w:val="28"/>
        </w:rPr>
        <w:t xml:space="preserve">And you, Capernaum, Were you not exalted (raised high) as far </w:t>
      </w:r>
      <w:proofErr w:type="gramStart"/>
      <w:r w:rsidR="00E75E2F">
        <w:rPr>
          <w:sz w:val="28"/>
          <w:szCs w:val="28"/>
        </w:rPr>
        <w:t>as  heaven</w:t>
      </w:r>
      <w:proofErr w:type="gramEnd"/>
      <w:r w:rsidR="00E75E2F">
        <w:rPr>
          <w:sz w:val="28"/>
          <w:szCs w:val="28"/>
        </w:rPr>
        <w:t>? You will be brought down as far as Hades!</w:t>
      </w:r>
    </w:p>
    <w:p w:rsidR="006D49B1" w:rsidRDefault="006D49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Because if the miracles which happened in you had happened in Sodom, it would have remained until this day.</w:t>
      </w:r>
      <w:proofErr w:type="gramEnd"/>
    </w:p>
    <w:p w:rsidR="006D49B1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6D49B1">
        <w:rPr>
          <w:sz w:val="28"/>
          <w:szCs w:val="28"/>
        </w:rPr>
        <w:t xml:space="preserve">Yet I say to you, </w:t>
      </w:r>
      <w:proofErr w:type="gramStart"/>
      <w:r w:rsidR="006D49B1">
        <w:rPr>
          <w:sz w:val="28"/>
          <w:szCs w:val="28"/>
        </w:rPr>
        <w:t>That</w:t>
      </w:r>
      <w:proofErr w:type="gramEnd"/>
      <w:r w:rsidR="006D49B1">
        <w:rPr>
          <w:sz w:val="28"/>
          <w:szCs w:val="28"/>
        </w:rPr>
        <w:t xml:space="preserve"> it will be more tolerable for the land of Sodom in the day of judgment than for you.</w:t>
      </w:r>
    </w:p>
    <w:p w:rsidR="006D49B1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6D49B1">
        <w:rPr>
          <w:sz w:val="28"/>
          <w:szCs w:val="28"/>
        </w:rPr>
        <w:t xml:space="preserve">At (in) that there time, Jesus answering said, I wholly confess You, Father, Lord of the heaven and the earth,  </w:t>
      </w:r>
      <w:r w:rsidR="00482C20">
        <w:rPr>
          <w:sz w:val="28"/>
          <w:szCs w:val="28"/>
        </w:rPr>
        <w:t>that You have</w:t>
      </w:r>
      <w:r w:rsidR="006D49B1">
        <w:rPr>
          <w:sz w:val="28"/>
          <w:szCs w:val="28"/>
        </w:rPr>
        <w:t xml:space="preserve"> hid</w:t>
      </w:r>
      <w:r w:rsidR="00482C20">
        <w:rPr>
          <w:sz w:val="28"/>
          <w:szCs w:val="28"/>
        </w:rPr>
        <w:t>d</w:t>
      </w:r>
      <w:r w:rsidR="006D49B1">
        <w:rPr>
          <w:sz w:val="28"/>
          <w:szCs w:val="28"/>
        </w:rPr>
        <w:t>e</w:t>
      </w:r>
      <w:r w:rsidR="00482C20">
        <w:rPr>
          <w:sz w:val="28"/>
          <w:szCs w:val="28"/>
        </w:rPr>
        <w:t>n</w:t>
      </w:r>
      <w:r w:rsidR="006D49B1">
        <w:rPr>
          <w:sz w:val="28"/>
          <w:szCs w:val="28"/>
        </w:rPr>
        <w:t xml:space="preserve"> these th</w:t>
      </w:r>
      <w:r w:rsidR="00482C20">
        <w:rPr>
          <w:sz w:val="28"/>
          <w:szCs w:val="28"/>
        </w:rPr>
        <w:t xml:space="preserve">ings from the wise and </w:t>
      </w:r>
      <w:r w:rsidR="006D49B1">
        <w:rPr>
          <w:sz w:val="28"/>
          <w:szCs w:val="28"/>
        </w:rPr>
        <w:t>intelligent</w:t>
      </w:r>
      <w:r w:rsidR="00482C20">
        <w:rPr>
          <w:sz w:val="28"/>
          <w:szCs w:val="28"/>
        </w:rPr>
        <w:t xml:space="preserve"> (understand by synthesizing, comprehending</w:t>
      </w:r>
      <w:r w:rsidR="006D49B1">
        <w:rPr>
          <w:sz w:val="28"/>
          <w:szCs w:val="28"/>
        </w:rPr>
        <w:t xml:space="preserve">, </w:t>
      </w:r>
      <w:proofErr w:type="spellStart"/>
      <w:r w:rsidR="006D49B1">
        <w:rPr>
          <w:sz w:val="28"/>
          <w:szCs w:val="28"/>
        </w:rPr>
        <w:t>latin</w:t>
      </w:r>
      <w:proofErr w:type="spellEnd"/>
      <w:r w:rsidR="006D49B1">
        <w:rPr>
          <w:sz w:val="28"/>
          <w:szCs w:val="28"/>
        </w:rPr>
        <w:t>-</w:t>
      </w:r>
      <w:proofErr w:type="spellStart"/>
      <w:r w:rsidR="006D49B1">
        <w:rPr>
          <w:sz w:val="28"/>
          <w:szCs w:val="28"/>
        </w:rPr>
        <w:t>prudentibus</w:t>
      </w:r>
      <w:proofErr w:type="spellEnd"/>
      <w:r w:rsidR="006D49B1">
        <w:rPr>
          <w:sz w:val="28"/>
          <w:szCs w:val="28"/>
        </w:rPr>
        <w:t>-prudent)</w:t>
      </w:r>
      <w:r w:rsidR="00482C20">
        <w:rPr>
          <w:sz w:val="28"/>
          <w:szCs w:val="28"/>
        </w:rPr>
        <w:t xml:space="preserve"> and have revealed them to infants (little children, simple-minded/immature people, unlearned).</w:t>
      </w:r>
    </w:p>
    <w:p w:rsidR="00482C20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482C20">
        <w:rPr>
          <w:sz w:val="28"/>
          <w:szCs w:val="28"/>
        </w:rPr>
        <w:t xml:space="preserve">Yes, Father, because so it was well-pleasing before </w:t>
      </w:r>
      <w:proofErr w:type="gramStart"/>
      <w:r w:rsidR="00482C20">
        <w:rPr>
          <w:sz w:val="28"/>
          <w:szCs w:val="28"/>
        </w:rPr>
        <w:t>You</w:t>
      </w:r>
      <w:proofErr w:type="gramEnd"/>
      <w:r w:rsidR="00482C20">
        <w:rPr>
          <w:sz w:val="28"/>
          <w:szCs w:val="28"/>
        </w:rPr>
        <w:t>.</w:t>
      </w:r>
    </w:p>
    <w:p w:rsidR="00482C20" w:rsidRDefault="00296B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 </w:t>
      </w:r>
      <w:r w:rsidR="00482C20">
        <w:rPr>
          <w:sz w:val="28"/>
          <w:szCs w:val="28"/>
        </w:rPr>
        <w:t xml:space="preserve">All </w:t>
      </w:r>
      <w:proofErr w:type="gramStart"/>
      <w:r w:rsidR="00482C20">
        <w:rPr>
          <w:sz w:val="28"/>
          <w:szCs w:val="28"/>
        </w:rPr>
        <w:t>thing</w:t>
      </w:r>
      <w:proofErr w:type="gramEnd"/>
      <w:r w:rsidR="00482C20">
        <w:rPr>
          <w:sz w:val="28"/>
          <w:szCs w:val="28"/>
        </w:rPr>
        <w:t xml:space="preserve"> have been handed over to Me by My Father. And no one exactly knows (know upon, recognizes) the Son, except the Father; nor does anyone exactly know (recognize) the Father, except the Son, and to whom </w:t>
      </w:r>
      <w:r w:rsidR="00D56C34">
        <w:rPr>
          <w:sz w:val="28"/>
          <w:szCs w:val="28"/>
        </w:rPr>
        <w:t>the Son might resolve (determine, will) to reveal Him.</w:t>
      </w:r>
    </w:p>
    <w:p w:rsidR="00D56C34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BA094C">
        <w:rPr>
          <w:sz w:val="28"/>
          <w:szCs w:val="28"/>
        </w:rPr>
        <w:t xml:space="preserve">Come to Me all those exhaustively labored and being overloaded (weighed down) and I will give you rest (pause, </w:t>
      </w:r>
      <w:proofErr w:type="spellStart"/>
      <w:r w:rsidR="00BA094C">
        <w:rPr>
          <w:sz w:val="28"/>
          <w:szCs w:val="28"/>
        </w:rPr>
        <w:t>latin</w:t>
      </w:r>
      <w:proofErr w:type="spellEnd"/>
      <w:r w:rsidR="00BA094C">
        <w:rPr>
          <w:sz w:val="28"/>
          <w:szCs w:val="28"/>
        </w:rPr>
        <w:t>-</w:t>
      </w:r>
      <w:proofErr w:type="spellStart"/>
      <w:r w:rsidR="00BA094C">
        <w:rPr>
          <w:sz w:val="28"/>
          <w:szCs w:val="28"/>
        </w:rPr>
        <w:t>reficiam</w:t>
      </w:r>
      <w:proofErr w:type="spellEnd"/>
      <w:r w:rsidR="00BA094C">
        <w:rPr>
          <w:sz w:val="28"/>
          <w:szCs w:val="28"/>
        </w:rPr>
        <w:t xml:space="preserve">-refresh, to rest up after </w:t>
      </w:r>
      <w:r w:rsidR="008D35AC">
        <w:rPr>
          <w:sz w:val="28"/>
          <w:szCs w:val="28"/>
        </w:rPr>
        <w:t>completing the needed work</w:t>
      </w:r>
      <w:r w:rsidR="00BA094C">
        <w:rPr>
          <w:sz w:val="28"/>
          <w:szCs w:val="28"/>
        </w:rPr>
        <w:t>).</w:t>
      </w:r>
    </w:p>
    <w:p w:rsidR="008D35AC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8D35AC">
        <w:rPr>
          <w:sz w:val="28"/>
          <w:szCs w:val="28"/>
        </w:rPr>
        <w:t xml:space="preserve">Take up (lift, </w:t>
      </w:r>
      <w:proofErr w:type="gramStart"/>
      <w:r w:rsidR="008D35AC">
        <w:rPr>
          <w:sz w:val="28"/>
          <w:szCs w:val="28"/>
        </w:rPr>
        <w:t>raise</w:t>
      </w:r>
      <w:proofErr w:type="gramEnd"/>
      <w:r w:rsidR="008D35AC">
        <w:rPr>
          <w:sz w:val="28"/>
          <w:szCs w:val="28"/>
        </w:rPr>
        <w:t>) My yoke (a yoke unites two in working one thing) upon you and learn (disciple) from Me, because I am meek and lowly (humble) in heart; and you will find rest for your souls.</w:t>
      </w:r>
    </w:p>
    <w:p w:rsidR="008D35AC" w:rsidRDefault="00296B8A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bookmarkStart w:id="0" w:name="_GoBack"/>
      <w:bookmarkEnd w:id="0"/>
      <w:r w:rsidR="008D35AC">
        <w:rPr>
          <w:sz w:val="28"/>
          <w:szCs w:val="28"/>
        </w:rPr>
        <w:t xml:space="preserve">For My yoke is serviceable (useful, </w:t>
      </w:r>
      <w:r w:rsidR="00D078CA">
        <w:rPr>
          <w:sz w:val="28"/>
          <w:szCs w:val="28"/>
        </w:rPr>
        <w:t xml:space="preserve">productive, well-fitted, usefully kind, </w:t>
      </w:r>
      <w:proofErr w:type="spellStart"/>
      <w:r w:rsidR="008D35AC">
        <w:rPr>
          <w:sz w:val="28"/>
          <w:szCs w:val="28"/>
        </w:rPr>
        <w:t>latin</w:t>
      </w:r>
      <w:proofErr w:type="spellEnd"/>
      <w:r w:rsidR="008D35AC">
        <w:rPr>
          <w:sz w:val="28"/>
          <w:szCs w:val="28"/>
        </w:rPr>
        <w:t>-suave</w:t>
      </w:r>
      <w:r w:rsidR="00D078CA">
        <w:rPr>
          <w:sz w:val="28"/>
          <w:szCs w:val="28"/>
        </w:rPr>
        <w:t>-savor</w:t>
      </w:r>
      <w:r w:rsidR="008D35AC">
        <w:rPr>
          <w:sz w:val="28"/>
          <w:szCs w:val="28"/>
        </w:rPr>
        <w:t xml:space="preserve">) and </w:t>
      </w:r>
      <w:proofErr w:type="gramStart"/>
      <w:r w:rsidR="008D35AC">
        <w:rPr>
          <w:sz w:val="28"/>
          <w:szCs w:val="28"/>
        </w:rPr>
        <w:t>My</w:t>
      </w:r>
      <w:proofErr w:type="gramEnd"/>
      <w:r w:rsidR="008D35AC">
        <w:rPr>
          <w:sz w:val="28"/>
          <w:szCs w:val="28"/>
        </w:rPr>
        <w:t xml:space="preserve"> burden is light (easy to bear, of little weight</w:t>
      </w:r>
      <w:r w:rsidR="00D078CA">
        <w:rPr>
          <w:sz w:val="28"/>
          <w:szCs w:val="28"/>
        </w:rPr>
        <w:t xml:space="preserve">, </w:t>
      </w:r>
      <w:proofErr w:type="spellStart"/>
      <w:r w:rsidR="00D078CA">
        <w:rPr>
          <w:sz w:val="28"/>
          <w:szCs w:val="28"/>
        </w:rPr>
        <w:t>latin</w:t>
      </w:r>
      <w:proofErr w:type="spellEnd"/>
      <w:r w:rsidR="00D078CA">
        <w:rPr>
          <w:sz w:val="28"/>
          <w:szCs w:val="28"/>
        </w:rPr>
        <w:t>-</w:t>
      </w:r>
      <w:proofErr w:type="spellStart"/>
      <w:r w:rsidR="00D078CA">
        <w:rPr>
          <w:sz w:val="28"/>
          <w:szCs w:val="28"/>
        </w:rPr>
        <w:t>leve</w:t>
      </w:r>
      <w:proofErr w:type="spellEnd"/>
      <w:r w:rsidR="00D078CA">
        <w:rPr>
          <w:sz w:val="28"/>
          <w:szCs w:val="28"/>
        </w:rPr>
        <w:t>-slight</w:t>
      </w:r>
      <w:r w:rsidR="008D35AC">
        <w:rPr>
          <w:sz w:val="28"/>
          <w:szCs w:val="28"/>
        </w:rPr>
        <w:t>).</w:t>
      </w:r>
    </w:p>
    <w:p w:rsidR="00D078CA" w:rsidRDefault="00D078CA">
      <w:pPr>
        <w:rPr>
          <w:sz w:val="28"/>
          <w:szCs w:val="28"/>
        </w:rPr>
      </w:pPr>
    </w:p>
    <w:p w:rsidR="006D49B1" w:rsidRDefault="006D49B1">
      <w:pPr>
        <w:rPr>
          <w:sz w:val="28"/>
          <w:szCs w:val="28"/>
        </w:rPr>
      </w:pPr>
    </w:p>
    <w:p w:rsidR="005338C4" w:rsidRPr="00483DFD" w:rsidRDefault="005338C4">
      <w:pPr>
        <w:rPr>
          <w:sz w:val="28"/>
          <w:szCs w:val="28"/>
        </w:rPr>
      </w:pPr>
    </w:p>
    <w:p w:rsidR="00483DFD" w:rsidRDefault="00483DFD"/>
    <w:p w:rsidR="00483DFD" w:rsidRDefault="00483DFD"/>
    <w:sectPr w:rsidR="00483D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FD"/>
    <w:rsid w:val="00296B8A"/>
    <w:rsid w:val="003051FC"/>
    <w:rsid w:val="00356B82"/>
    <w:rsid w:val="003F60B9"/>
    <w:rsid w:val="00482C20"/>
    <w:rsid w:val="00483DFD"/>
    <w:rsid w:val="005338C4"/>
    <w:rsid w:val="00586C63"/>
    <w:rsid w:val="005C3B81"/>
    <w:rsid w:val="006D49B1"/>
    <w:rsid w:val="006F5A5E"/>
    <w:rsid w:val="00867974"/>
    <w:rsid w:val="008D35AC"/>
    <w:rsid w:val="00BA094C"/>
    <w:rsid w:val="00C67176"/>
    <w:rsid w:val="00CC413F"/>
    <w:rsid w:val="00D078CA"/>
    <w:rsid w:val="00D3689D"/>
    <w:rsid w:val="00D56C34"/>
    <w:rsid w:val="00E75E2F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2015-04-24T04:15:00Z</dcterms:created>
  <dcterms:modified xsi:type="dcterms:W3CDTF">2017-07-01T16:56:00Z</dcterms:modified>
</cp:coreProperties>
</file>